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08A06209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03-06/7419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0CBE34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438C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Ставрополь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2758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AD438C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03-06/7419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438C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2019-12-25T09:51:00Z</dcterms:modified>
</cp:coreProperties>
</file>